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9"/>
          <w:tab w:val="left" w:pos="4962" w:leader="none"/>
        </w:tabs>
        <w:rPr>
          <w:rFonts w:eastAsia="Times New Roman" w:cs="Times New Roman"/>
          <w:b/>
          <w:b/>
          <w:color w:val="00000A"/>
          <w:sz w:val="26"/>
          <w:szCs w:val="26"/>
          <w:lang w:val="fr-FR" w:eastAsia="zxx" w:bidi="zxx"/>
        </w:rPr>
      </w:pPr>
      <w:r>
        <w:rPr>
          <w:rFonts w:eastAsia="Times New Roman" w:cs="Times New Roman"/>
          <w:b/>
          <w:i/>
          <w:color w:val="00000A"/>
          <w:sz w:val="28"/>
          <w:szCs w:val="28"/>
          <w:lang w:val="fr-FR" w:eastAsia="zxx" w:bidi="zxx"/>
        </w:rPr>
        <w:t>Association d’Animation</w:t>
      </w:r>
      <w:r>
        <w:rPr>
          <w:rFonts w:eastAsia="Times New Roman" w:cs="Times New Roman"/>
          <w:b/>
          <w:color w:val="00000A"/>
          <w:sz w:val="28"/>
          <w:szCs w:val="28"/>
          <w:lang w:val="fr-FR" w:eastAsia="zxx" w:bidi="zxx"/>
        </w:rPr>
        <w:tab/>
        <w:tab/>
        <w:tab/>
        <w:tab/>
      </w:r>
      <w:r>
        <w:rPr>
          <w:rFonts w:eastAsia="Times New Roman" w:cs="Times New Roman"/>
          <w:b/>
          <w:color w:val="00000A"/>
          <w:sz w:val="26"/>
          <w:szCs w:val="26"/>
          <w:lang w:val="fr-FR" w:eastAsia="zxx" w:bidi="zxx"/>
        </w:rPr>
        <w:t xml:space="preserve">Le </w:t>
      </w:r>
      <w:r>
        <w:rPr>
          <w:rFonts w:eastAsia="Times New Roman" w:cs="Times New Roman"/>
          <w:b/>
          <w:color w:val="00000A"/>
          <w:sz w:val="26"/>
          <w:szCs w:val="26"/>
          <w:lang w:val="fr-FR" w:eastAsia="zxx" w:bidi="zxx"/>
        </w:rPr>
        <w:t>26</w:t>
      </w:r>
      <w:r>
        <w:rPr>
          <w:rFonts w:eastAsia="Times New Roman" w:cs="Times New Roman"/>
          <w:b/>
          <w:color w:val="00000A"/>
          <w:sz w:val="26"/>
          <w:szCs w:val="26"/>
          <w:lang w:val="fr-FR" w:eastAsia="zxx" w:bidi="zxx"/>
        </w:rPr>
        <w:t xml:space="preserve"> Mars  20</w:t>
      </w:r>
      <w:r>
        <w:rPr>
          <w:rFonts w:eastAsia="Times New Roman" w:cs="Times New Roman"/>
          <w:b/>
          <w:color w:val="00000A"/>
          <w:sz w:val="26"/>
          <w:szCs w:val="26"/>
          <w:lang w:val="fr-FR" w:eastAsia="zxx" w:bidi="zxx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12700</wp:posOffset>
            </wp:positionH>
            <wp:positionV relativeFrom="paragraph">
              <wp:posOffset>5080</wp:posOffset>
            </wp:positionV>
            <wp:extent cx="843280" cy="495935"/>
            <wp:effectExtent l="0" t="0" r="0" b="0"/>
            <wp:wrapTopAndBottom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color w:val="00000A"/>
          <w:sz w:val="26"/>
          <w:szCs w:val="26"/>
          <w:lang w:val="fr-FR" w:eastAsia="zxx" w:bidi="zxx"/>
        </w:rPr>
        <w:t>23</w:t>
      </w:r>
    </w:p>
    <w:p>
      <w:pPr>
        <w:pStyle w:val="Normal"/>
        <w:rPr>
          <w:rFonts w:eastAsia="Times New Roman" w:cs="Times New Roman"/>
          <w:b/>
          <w:b/>
          <w:color w:val="00000A"/>
          <w:sz w:val="22"/>
          <w:szCs w:val="20"/>
          <w:lang w:val="fr-FR" w:eastAsia="zxx" w:bidi="zxx"/>
        </w:rPr>
      </w:pPr>
      <w:r>
        <w:rPr>
          <w:rFonts w:eastAsia="Times New Roman" w:cs="Times New Roman"/>
          <w:b/>
          <w:i/>
          <w:color w:val="00000A"/>
          <w:sz w:val="28"/>
          <w:szCs w:val="28"/>
          <w:lang w:val="fr-FR" w:eastAsia="zxx" w:bidi="zxx"/>
        </w:rPr>
        <w:t>Du Village de Montaillon</w:t>
      </w:r>
      <w:r>
        <w:rPr>
          <w:rFonts w:eastAsia="Times New Roman" w:cs="Times New Roman"/>
          <w:b/>
          <w:color w:val="00000A"/>
          <w:sz w:val="22"/>
          <w:szCs w:val="20"/>
          <w:lang w:val="fr-FR" w:eastAsia="zxx" w:bidi="zxx"/>
        </w:rPr>
        <w:tab/>
        <w:tab/>
      </w:r>
    </w:p>
    <w:p>
      <w:pPr>
        <w:pStyle w:val="Normal"/>
        <w:rPr>
          <w:rFonts w:eastAsia="Times New Roman" w:cs="Times New Roman"/>
          <w:color w:val="00000A"/>
          <w:sz w:val="22"/>
          <w:szCs w:val="20"/>
          <w:lang w:val="fr-FR" w:eastAsia="zxx" w:bidi="zxx"/>
        </w:rPr>
      </w:pPr>
      <w:r>
        <w:rPr>
          <w:rFonts w:eastAsia="Times New Roman" w:cs="Times New Roman"/>
          <w:b/>
          <w:color w:val="00000A"/>
          <w:sz w:val="22"/>
          <w:szCs w:val="20"/>
          <w:lang w:val="fr-FR" w:eastAsia="zxx" w:bidi="zxx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color w:val="00000A"/>
          <w:sz w:val="22"/>
          <w:szCs w:val="20"/>
          <w:lang w:val="fr-FR" w:eastAsia="zxx" w:bidi="zxx"/>
        </w:rPr>
        <w:tab/>
        <w:tab/>
        <w:tab/>
        <w:tab/>
        <w:tab/>
        <w:tab/>
        <w:tab/>
        <w:tab/>
      </w:r>
    </w:p>
    <w:p>
      <w:pPr>
        <w:pStyle w:val="Normal"/>
        <w:rPr>
          <w:rFonts w:eastAsia="Times New Roman" w:cs="Times New Roman"/>
          <w:b/>
          <w:b/>
          <w:color w:val="00000A"/>
          <w:sz w:val="22"/>
          <w:szCs w:val="20"/>
          <w:lang w:val="fr-FR" w:eastAsia="zxx" w:bidi="zxx"/>
        </w:rPr>
      </w:pPr>
      <w:r>
        <w:rPr>
          <w:rFonts w:eastAsia="Times New Roman" w:cs="Times New Roman"/>
          <w:b/>
          <w:color w:val="00000A"/>
          <w:sz w:val="22"/>
          <w:szCs w:val="20"/>
          <w:lang w:val="fr-FR" w:eastAsia="zxx" w:bidi="zxx"/>
        </w:rPr>
        <w:tab/>
        <w:tab/>
        <w:t>Madame, Monsieur,</w:t>
      </w:r>
    </w:p>
    <w:p>
      <w:pPr>
        <w:pStyle w:val="Normal"/>
        <w:rPr>
          <w:rFonts w:eastAsia="Times New Roman" w:cs="Times New Roman"/>
          <w:color w:val="00000A"/>
          <w:sz w:val="22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2"/>
          <w:szCs w:val="20"/>
          <w:lang w:val="fr-FR" w:eastAsia="zxx" w:bidi="zxx"/>
        </w:rPr>
      </w:r>
    </w:p>
    <w:p>
      <w:pPr>
        <w:pStyle w:val="Normal"/>
        <w:rPr>
          <w:rFonts w:eastAsia="Times New Roman" w:cs="Times New Roman"/>
          <w:color w:val="00000A"/>
          <w:sz w:val="22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2"/>
          <w:szCs w:val="20"/>
          <w:lang w:val="fr-FR" w:eastAsia="zxx" w:bidi="zxx"/>
        </w:rPr>
        <w:t xml:space="preserve">     </w:t>
      </w:r>
    </w:p>
    <w:p>
      <w:pPr>
        <w:pStyle w:val="Retraitdecorpsdetexte"/>
        <w:ind w:left="851" w:right="0" w:hanging="0"/>
        <w:rPr>
          <w:rFonts w:ascii="Century Schoolbook L" w:hAnsi="Century Schoolbook L" w:eastAsia="Times New Roman" w:cs="Times New Roman"/>
          <w:b/>
          <w:b/>
          <w:bCs/>
          <w:color w:val="00000A"/>
          <w:sz w:val="22"/>
          <w:szCs w:val="20"/>
          <w:lang w:val="fr-FR" w:eastAsia="zxx" w:bidi="zxx"/>
        </w:rPr>
      </w:pPr>
      <w:r>
        <w:rPr>
          <w:rFonts w:eastAsia="Times New Roman" w:cs="Times New Roman" w:ascii="Century Schoolbook L" w:hAnsi="Century Schoolbook L"/>
          <w:b/>
          <w:bCs/>
          <w:color w:val="00000A"/>
          <w:sz w:val="22"/>
          <w:szCs w:val="20"/>
          <w:lang w:val="fr-FR" w:eastAsia="zxx" w:bidi="zxx"/>
        </w:rPr>
        <w:t>Veuillez trouver ci-joint les informations pratiques de l'association</w:t>
      </w:r>
    </w:p>
    <w:p>
      <w:pPr>
        <w:pStyle w:val="Retraitdecorpsdetexte"/>
        <w:ind w:left="851" w:right="0" w:hanging="0"/>
        <w:rPr/>
      </w:pPr>
      <w:r>
        <w:rPr/>
      </w:r>
    </w:p>
    <w:p>
      <w:pPr>
        <w:pStyle w:val="Retraitdecorpsdetexte"/>
        <w:ind w:left="851" w:right="0" w:hanging="0"/>
        <w:jc w:val="center"/>
        <w:rPr>
          <w:rFonts w:eastAsia="Times New Roman" w:cs="Times New Roman"/>
          <w:b/>
          <w:b/>
          <w:bCs/>
          <w:color w:val="00000A"/>
          <w:sz w:val="26"/>
          <w:szCs w:val="26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6"/>
          <w:szCs w:val="26"/>
          <w:lang w:val="fr-FR" w:eastAsia="zxx" w:bidi="zxx"/>
        </w:rPr>
        <w:t>Le Bureau</w:t>
      </w:r>
    </w:p>
    <w:p>
      <w:pPr>
        <w:pStyle w:val="Retraitdecorpsdetexte"/>
        <w:ind w:left="851" w:right="0" w:hanging="0"/>
        <w:rPr/>
      </w:pPr>
      <w:r>
        <w:rPr/>
      </w:r>
    </w:p>
    <w:tbl>
      <w:tblPr>
        <w:tblW w:w="9069" w:type="dxa"/>
        <w:jc w:val="left"/>
        <w:tblInd w:w="53" w:type="dxa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3021"/>
        <w:gridCol w:w="6047"/>
      </w:tblGrid>
      <w:tr>
        <w:trPr/>
        <w:tc>
          <w:tcPr>
            <w:tcW w:w="3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 Prénom</w:t>
            </w:r>
          </w:p>
        </w:tc>
        <w:tc>
          <w:tcPr>
            <w:tcW w:w="6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Qualité</w:t>
            </w:r>
          </w:p>
        </w:tc>
      </w:tr>
      <w:tr>
        <w:trPr/>
        <w:tc>
          <w:tcPr>
            <w:tcW w:w="302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Bonneau Jean-François</w:t>
            </w:r>
          </w:p>
        </w:tc>
        <w:tc>
          <w:tcPr>
            <w:tcW w:w="60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Président</w:t>
            </w:r>
          </w:p>
        </w:tc>
      </w:tr>
      <w:tr>
        <w:trPr/>
        <w:tc>
          <w:tcPr>
            <w:tcW w:w="302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Goudeau Michel</w:t>
            </w:r>
          </w:p>
        </w:tc>
        <w:tc>
          <w:tcPr>
            <w:tcW w:w="60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Vice-Président</w:t>
            </w:r>
          </w:p>
        </w:tc>
      </w:tr>
      <w:tr>
        <w:trPr/>
        <w:tc>
          <w:tcPr>
            <w:tcW w:w="302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Martinez_Lassalle Peire</w:t>
            </w:r>
          </w:p>
        </w:tc>
        <w:tc>
          <w:tcPr>
            <w:tcW w:w="60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Trésorier</w:t>
            </w:r>
          </w:p>
        </w:tc>
      </w:tr>
      <w:tr>
        <w:trPr/>
        <w:tc>
          <w:tcPr>
            <w:tcW w:w="302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Autan Jean-Luc</w:t>
            </w:r>
          </w:p>
        </w:tc>
        <w:tc>
          <w:tcPr>
            <w:tcW w:w="60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Trésorier-Adj</w:t>
            </w:r>
          </w:p>
        </w:tc>
      </w:tr>
      <w:tr>
        <w:trPr/>
        <w:tc>
          <w:tcPr>
            <w:tcW w:w="302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Costa Annick</w:t>
            </w:r>
          </w:p>
        </w:tc>
        <w:tc>
          <w:tcPr>
            <w:tcW w:w="60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Sécrétaire</w:t>
            </w:r>
          </w:p>
        </w:tc>
      </w:tr>
      <w:tr>
        <w:trPr/>
        <w:tc>
          <w:tcPr>
            <w:tcW w:w="302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Chassot Frédérique</w:t>
            </w:r>
          </w:p>
        </w:tc>
        <w:tc>
          <w:tcPr>
            <w:tcW w:w="60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Secrétaire-Adj</w:t>
            </w:r>
          </w:p>
        </w:tc>
      </w:tr>
    </w:tbl>
    <w:p>
      <w:pPr>
        <w:pStyle w:val="Retraitdecorpsdetexte"/>
        <w:ind w:left="851" w:right="0" w:hanging="0"/>
        <w:rPr>
          <w:rFonts w:eastAsia="Times New Roman" w:cs="Times New Roman"/>
          <w:color w:val="00000A"/>
          <w:sz w:val="22"/>
          <w:szCs w:val="20"/>
          <w:lang w:val="fr-FR" w:eastAsia="zxx" w:bidi="zxx"/>
        </w:rPr>
      </w:pPr>
      <w:r>
        <w:rPr>
          <w:rFonts w:eastAsia="Times New Roman" w:cs="Times New Roman"/>
          <w:color w:val="00000A"/>
          <w:sz w:val="22"/>
          <w:szCs w:val="20"/>
          <w:lang w:val="fr-FR" w:eastAsia="zxx" w:bidi="zxx"/>
        </w:rPr>
        <w:t xml:space="preserve"> </w:t>
      </w:r>
    </w:p>
    <w:p>
      <w:pPr>
        <w:pStyle w:val="Retraitdecorpsdetexte"/>
        <w:ind w:left="851" w:right="0" w:hanging="0"/>
        <w:jc w:val="center"/>
        <w:rPr>
          <w:rFonts w:eastAsia="Times New Roman" w:cs="Times New Roman"/>
          <w:b/>
          <w:b/>
          <w:bCs/>
          <w:color w:val="00000A"/>
          <w:sz w:val="26"/>
          <w:szCs w:val="26"/>
          <w:lang w:val="fr-FR" w:eastAsia="zxx" w:bidi="zxx"/>
        </w:rPr>
      </w:pPr>
      <w:r>
        <w:rPr>
          <w:rFonts w:eastAsia="Times New Roman" w:cs="Times New Roman"/>
          <w:b/>
          <w:bCs/>
          <w:color w:val="00000A"/>
          <w:sz w:val="26"/>
          <w:szCs w:val="26"/>
          <w:lang w:val="fr-FR" w:eastAsia="zxx" w:bidi="zxx"/>
        </w:rPr>
        <w:t>Tarif des Cotisations</w:t>
      </w:r>
    </w:p>
    <w:p>
      <w:pPr>
        <w:pStyle w:val="Retraitdecorpsdetexte"/>
        <w:ind w:left="851" w:righ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9074" w:type="dxa"/>
        <w:jc w:val="left"/>
        <w:tblInd w:w="53" w:type="dxa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998"/>
        <w:gridCol w:w="6075"/>
      </w:tblGrid>
      <w:tr>
        <w:trPr/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Adultes</w:t>
            </w:r>
          </w:p>
        </w:tc>
        <w:tc>
          <w:tcPr>
            <w:tcW w:w="6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6€, la carte est nominative</w:t>
            </w:r>
          </w:p>
        </w:tc>
      </w:tr>
      <w:tr>
        <w:trPr/>
        <w:tc>
          <w:tcPr>
            <w:tcW w:w="299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Enfants</w:t>
            </w:r>
          </w:p>
        </w:tc>
        <w:tc>
          <w:tcPr>
            <w:tcW w:w="6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2€ (sont enfants de 5 à 15 ans)</w:t>
            </w:r>
          </w:p>
        </w:tc>
      </w:tr>
    </w:tbl>
    <w:p>
      <w:pPr>
        <w:pStyle w:val="Retraitdecorpsdetexte"/>
        <w:ind w:left="851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Retraitdecorpsdetexte"/>
        <w:ind w:left="851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Retraitdecorpsdetexte"/>
        <w:ind w:left="851" w:righ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Tarif des prestations</w:t>
      </w:r>
    </w:p>
    <w:p>
      <w:pPr>
        <w:pStyle w:val="Retraitdecorpsdetexte"/>
        <w:ind w:left="851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9060" w:type="dxa"/>
        <w:jc w:val="left"/>
        <w:tblInd w:w="61" w:type="dxa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985"/>
        <w:gridCol w:w="6074"/>
      </w:tblGrid>
      <w:tr>
        <w:trPr/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Salle « AAVM »</w:t>
            </w:r>
          </w:p>
        </w:tc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30€ (gratuite pour les adhérents), </w:t>
            </w:r>
            <w:r>
              <w:rPr>
                <w:sz w:val="24"/>
                <w:szCs w:val="24"/>
              </w:rPr>
              <w:t>indisponible ce jour</w:t>
            </w:r>
          </w:p>
        </w:tc>
      </w:tr>
      <w:tr>
        <w:trPr/>
        <w:tc>
          <w:tcPr>
            <w:tcW w:w="29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Vaisselle &lt; 50 couverts</w:t>
            </w:r>
          </w:p>
        </w:tc>
        <w:tc>
          <w:tcPr>
            <w:tcW w:w="6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16€ ; Gratuite pour les adhérents ; </w:t>
            </w:r>
          </w:p>
        </w:tc>
      </w:tr>
      <w:tr>
        <w:trPr/>
        <w:tc>
          <w:tcPr>
            <w:tcW w:w="29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&gt;Vaisselle&lt;100 couverts</w:t>
            </w:r>
          </w:p>
        </w:tc>
        <w:tc>
          <w:tcPr>
            <w:tcW w:w="6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24€</w:t>
            </w:r>
          </w:p>
        </w:tc>
      </w:tr>
      <w:tr>
        <w:trPr/>
        <w:tc>
          <w:tcPr>
            <w:tcW w:w="29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Vaisselle &gt; 100 couverts</w:t>
            </w:r>
          </w:p>
        </w:tc>
        <w:tc>
          <w:tcPr>
            <w:tcW w:w="6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32€</w:t>
            </w:r>
          </w:p>
        </w:tc>
      </w:tr>
      <w:tr>
        <w:trPr/>
        <w:tc>
          <w:tcPr>
            <w:tcW w:w="29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 + bâche </w:t>
            </w:r>
          </w:p>
        </w:tc>
        <w:tc>
          <w:tcPr>
            <w:tcW w:w="6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30€</w:t>
            </w:r>
          </w:p>
        </w:tc>
      </w:tr>
      <w:tr>
        <w:trPr/>
        <w:tc>
          <w:tcPr>
            <w:tcW w:w="29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blanche</w:t>
            </w:r>
          </w:p>
        </w:tc>
        <w:tc>
          <w:tcPr>
            <w:tcW w:w="6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10€ (1 table, 3 tréteaux, 2 bancs)</w:t>
            </w:r>
          </w:p>
        </w:tc>
      </w:tr>
    </w:tbl>
    <w:p>
      <w:pPr>
        <w:pStyle w:val="Retraitdecorpsdetexte"/>
        <w:ind w:left="851" w:right="0" w:hanging="0"/>
        <w:jc w:val="center"/>
        <w:rPr/>
      </w:pPr>
      <w:r>
        <w:rPr/>
      </w:r>
    </w:p>
    <w:p>
      <w:pPr>
        <w:pStyle w:val="Retraitdecorpsdetexte"/>
        <w:ind w:left="851" w:right="0" w:hanging="0"/>
        <w:jc w:val="center"/>
        <w:rPr/>
      </w:pPr>
      <w:r>
        <w:rPr/>
      </w:r>
    </w:p>
    <w:p>
      <w:pPr>
        <w:pStyle w:val="Retraitdecorpsdetexte"/>
        <w:ind w:left="851" w:right="0" w:hanging="0"/>
        <w:jc w:val="left"/>
        <w:rPr>
          <w:b/>
          <w:b/>
          <w:bCs/>
        </w:rPr>
      </w:pPr>
      <w:r>
        <w:rPr>
          <w:b/>
          <w:bCs/>
        </w:rPr>
        <w:t>N.B. L'association possède un site internet et une page Facebook. Tous les renseignements donnés y sont à jour.</w:t>
      </w:r>
    </w:p>
    <w:p>
      <w:pPr>
        <w:pStyle w:val="Retraitdecorpsdetexte"/>
        <w:ind w:left="851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Retraitdecorpsdetexte"/>
        <w:ind w:left="851" w:right="0" w:hanging="0"/>
        <w:jc w:val="left"/>
        <w:rPr>
          <w:b/>
          <w:b/>
          <w:bCs/>
        </w:rPr>
      </w:pPr>
      <w:r>
        <w:rPr>
          <w:b/>
          <w:bCs/>
        </w:rPr>
        <w:t>Vous y trouvez des nouvelles du village, des renseignements et dates des diverses manifestations, ainsi que des fichiers de données réglementaires.</w:t>
      </w:r>
    </w:p>
    <w:sectPr>
      <w:footerReference w:type="default" r:id="rId3"/>
      <w:type w:val="nextPage"/>
      <w:pgSz w:w="11906" w:h="16838"/>
      <w:pgMar w:left="1418" w:right="1418" w:header="0" w:top="1418" w:footer="1418" w:bottom="1910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b/>
        <w:b/>
        <w:bCs/>
        <w:i w:val="false"/>
        <w:i w:val="false"/>
        <w:color w:val="663300"/>
        <w:sz w:val="26"/>
        <w:szCs w:val="26"/>
      </w:rPr>
    </w:pPr>
    <w:r>
      <w:rPr>
        <w:rStyle w:val="LienInternet"/>
        <w:b w:val="false"/>
        <w:i w:val="false"/>
        <w:color w:val="663300"/>
        <w:sz w:val="22"/>
      </w:rPr>
      <w:t>p</w:t>
    </w:r>
    <w:hyperlink r:id="rId1">
      <w:r>
        <w:rPr>
          <w:rStyle w:val="LienInternet"/>
          <w:b w:val="false"/>
          <w:i w:val="false"/>
          <w:color w:val="663300"/>
          <w:sz w:val="22"/>
        </w:rPr>
        <w:t>eire.martinez@gmail.com</w:t>
      </w:r>
    </w:hyperlink>
    <w:r>
      <w:rPr>
        <w:b w:val="false"/>
        <w:i w:val="false"/>
        <w:color w:val="663300"/>
        <w:sz w:val="22"/>
      </w:rPr>
      <w:t xml:space="preserve">  </w:t>
      <w:tab/>
      <w:t xml:space="preserve">LibreOffice Ubuntu 14.04  Site : </w:t>
    </w:r>
    <w:r>
      <w:rPr>
        <w:b/>
        <w:bCs/>
        <w:i w:val="false"/>
        <w:color w:val="663300"/>
        <w:sz w:val="26"/>
        <w:szCs w:val="26"/>
      </w:rPr>
      <w:t>Http://montaillon.e-monsite.com</w:t>
    </w:r>
  </w:p>
</w:ft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fr-FR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Policepardfaut">
    <w:name w:val="WW-Police par défaut"/>
    <w:qFormat/>
    <w:rPr/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Helvetica;Arial" w:hAnsi="Helvetica;Arial" w:eastAsia="DejaVu Sans" w:cs="DejaVu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;Times New Roman" w:hAnsi="Times;Times New Roman" w:cs="Times;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;Times New Roman" w:hAnsi="Times;Times New Roman" w:cs="Times;Times New Roman"/>
    </w:rPr>
  </w:style>
  <w:style w:type="paragraph" w:styleId="Rpertoire">
    <w:name w:val="Répertoire"/>
    <w:basedOn w:val="Normal"/>
    <w:qFormat/>
    <w:pPr>
      <w:suppressLineNumbers/>
    </w:pPr>
    <w:rPr>
      <w:rFonts w:cs="Tahoma"/>
    </w:rPr>
  </w:style>
  <w:style w:type="paragraph" w:styleId="Retraitdecorpsdetexte">
    <w:name w:val="Body Text Indent"/>
    <w:basedOn w:val="Normal"/>
    <w:pPr>
      <w:ind w:left="709" w:right="0" w:firstLine="701"/>
    </w:pPr>
    <w:rPr>
      <w:sz w:val="22"/>
    </w:rPr>
  </w:style>
  <w:style w:type="paragraph" w:styleId="WWExplorateurdedocument">
    <w:name w:val="WW-Explorateur de document"/>
    <w:basedOn w:val="Normal"/>
    <w:qFormat/>
    <w:pPr>
      <w:shd w:val="clear" w:fill="000080"/>
    </w:pPr>
    <w:rPr>
      <w:rFonts w:ascii="Tahoma" w:hAnsi="Tahoma" w:cs="Tahoma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pPr>
      <w:tabs>
        <w:tab w:val="clear" w:pos="709"/>
        <w:tab w:val="center" w:pos="4534" w:leader="none"/>
        <w:tab w:val="right" w:pos="9069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eire.martinez@gmail.com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2067167</TotalTime>
  <Application>LibreOffice/6.4.7.2$Linux_X86_64 LibreOffice_project/40$Build-2</Application>
  <Pages>1</Pages>
  <Words>156</Words>
  <Characters>939</Characters>
  <CharactersWithSpaces>1096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2000-04-10T19:40:00Z</dcterms:created>
  <dc:creator>martinez peire</dc:creator>
  <dc:description/>
  <dc:language>fr-FR</dc:language>
  <cp:lastModifiedBy/>
  <cp:lastPrinted>2018-03-26T17:47:00Z</cp:lastPrinted>
  <dcterms:modified xsi:type="dcterms:W3CDTF">2023-03-24T15:30:29Z</dcterms:modified>
  <cp:revision>7</cp:revision>
  <dc:subject/>
  <dc:title> </dc:title>
</cp:coreProperties>
</file>